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7" w:rsidRPr="00305F37" w:rsidRDefault="00D66CF3" w:rsidP="00A01207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-280035</wp:posOffset>
            </wp:positionV>
            <wp:extent cx="1381125" cy="1000125"/>
            <wp:effectExtent l="0" t="0" r="9525" b="9525"/>
            <wp:wrapNone/>
            <wp:docPr id="5" name="Picture 5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428750" cy="1034415"/>
            <wp:effectExtent l="0" t="0" r="0" b="0"/>
            <wp:wrapNone/>
            <wp:docPr id="4" name="Picture 4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>Pyrenéersällskapet</w:t>
      </w:r>
      <w:proofErr w:type="spellEnd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 xml:space="preserve"> välkomnar till</w:t>
      </w:r>
    </w:p>
    <w:p w:rsidR="00305F37" w:rsidRPr="00305F37" w:rsidRDefault="009A02B6" w:rsidP="00A01207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rFonts w:ascii="Bookman Old Style" w:hAnsi="Bookman Old Style" w:cs="Courier New"/>
          <w:b/>
          <w:color w:val="365F91"/>
          <w:sz w:val="56"/>
          <w:szCs w:val="56"/>
        </w:rPr>
        <w:t>NORJE BOKE 2016</w:t>
      </w:r>
    </w:p>
    <w:p w:rsidR="004F0167" w:rsidRPr="00D0072E" w:rsidRDefault="007D4F73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>
        <w:rPr>
          <w:rFonts w:ascii="Bookman Old Style" w:hAnsi="Bookman Old Style" w:cs="Courier New"/>
          <w:color w:val="365F91"/>
          <w:sz w:val="28"/>
          <w:szCs w:val="28"/>
        </w:rPr>
        <w:t>Nu är det snart dags för d</w:t>
      </w:r>
      <w:r w:rsidR="00A01207" w:rsidRPr="007D4F73">
        <w:rPr>
          <w:rFonts w:ascii="Bookman Old Style" w:hAnsi="Bookman Old Style" w:cs="Courier New"/>
          <w:color w:val="365F91"/>
          <w:sz w:val="28"/>
          <w:szCs w:val="28"/>
        </w:rPr>
        <w:t xml:space="preserve">en traditionsenliga utställningshelgen </w:t>
      </w:r>
      <w:r>
        <w:rPr>
          <w:rFonts w:ascii="Bookman Old Style" w:hAnsi="Bookman Old Style" w:cs="Courier New"/>
          <w:color w:val="365F91"/>
          <w:sz w:val="28"/>
          <w:szCs w:val="28"/>
        </w:rPr>
        <w:t xml:space="preserve">med trevliga </w:t>
      </w:r>
      <w:proofErr w:type="spellStart"/>
      <w:r>
        <w:rPr>
          <w:rFonts w:ascii="Bookman Old Style" w:hAnsi="Bookman Old Style" w:cs="Courier New"/>
          <w:color w:val="365F91"/>
          <w:sz w:val="28"/>
          <w:szCs w:val="28"/>
        </w:rPr>
        <w:t>pyrrar</w:t>
      </w:r>
      <w:proofErr w:type="spellEnd"/>
      <w:r>
        <w:rPr>
          <w:rFonts w:ascii="Bookman Old Style" w:hAnsi="Bookman Old Style" w:cs="Courier New"/>
          <w:color w:val="365F91"/>
          <w:sz w:val="28"/>
          <w:szCs w:val="28"/>
        </w:rPr>
        <w:t xml:space="preserve"> och 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deras härliga </w:t>
      </w:r>
      <w:r>
        <w:rPr>
          <w:rFonts w:ascii="Bookman Old Style" w:hAnsi="Bookman Old Style" w:cs="Courier New"/>
          <w:color w:val="365F91"/>
          <w:sz w:val="28"/>
          <w:szCs w:val="28"/>
        </w:rPr>
        <w:t>ägare. S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om vanligt bjuder </w:t>
      </w:r>
      <w:proofErr w:type="spellStart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Pyrenéersällskapet</w:t>
      </w:r>
      <w:proofErr w:type="spellEnd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in till en gemy</w:t>
      </w:r>
      <w:r>
        <w:rPr>
          <w:rFonts w:ascii="Bookman Old Style" w:hAnsi="Bookman Old Style" w:cs="Courier New"/>
          <w:color w:val="365F91"/>
          <w:sz w:val="28"/>
          <w:szCs w:val="28"/>
        </w:rPr>
        <w:t>tl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ig middag på lördagskvällen, och där är alltid stämningen på topp. Det ökända lotteriet kommer 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att var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>a fulladdat med fantastiska priser!</w:t>
      </w:r>
    </w:p>
    <w:p w:rsidR="004F0167" w:rsidRPr="00D0072E" w:rsidRDefault="0044596C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Många av oss som är på plats under denna helg är verkliga fantaster, detta är helgen vi ser fram emot under hela året och vi kommer därför redan i början på veckan. Så se till att i</w:t>
      </w:r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god tid planera för din </w:t>
      </w:r>
      <w:proofErr w:type="spellStart"/>
      <w:r w:rsidR="004A657E">
        <w:rPr>
          <w:rFonts w:ascii="Bookman Old Style" w:hAnsi="Bookman Old Style" w:cs="Courier New"/>
          <w:color w:val="365F91"/>
          <w:sz w:val="28"/>
          <w:szCs w:val="28"/>
        </w:rPr>
        <w:t>Norje</w:t>
      </w:r>
      <w:proofErr w:type="spellEnd"/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B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oke- vecka! </w:t>
      </w:r>
    </w:p>
    <w:p w:rsidR="004F0167" w:rsidRPr="00D0072E" w:rsidRDefault="004F0167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boende på campingen finns på </w:t>
      </w:r>
      <w:hyperlink r:id="rId6" w:history="1">
        <w:r w:rsidRPr="002F40FA">
          <w:rPr>
            <w:rStyle w:val="Hyperlnk"/>
            <w:rFonts w:ascii="Bookman Old Style" w:hAnsi="Bookman Old Style" w:cs="Courier New"/>
            <w:sz w:val="28"/>
            <w:szCs w:val="28"/>
          </w:rPr>
          <w:t>www.norjebokecamping.com</w:t>
        </w:r>
      </w:hyperlink>
    </w:p>
    <w:p w:rsidR="0061382E" w:rsidRPr="00D0072E" w:rsidRDefault="004F0167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hittar Ni på </w:t>
      </w:r>
      <w:hyperlink r:id="rId7" w:history="1">
        <w:r w:rsidRPr="002F40FA">
          <w:rPr>
            <w:rStyle w:val="Hyperlnk"/>
            <w:rFonts w:ascii="Bookman Old Style" w:hAnsi="Bookman Old Style" w:cs="Courier New"/>
            <w:sz w:val="28"/>
            <w:szCs w:val="28"/>
          </w:rPr>
          <w:t>www.sbhk.se</w:t>
        </w:r>
      </w:hyperlink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Där finns även anmälningsblanketten som ni kan använda för att anmäla till 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båda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dagar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na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Vänligen observera att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betalas till SBHK och PYS utställning betalas till PYS</w:t>
      </w:r>
      <w:r w:rsidR="0044596C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(</w:t>
      </w:r>
      <w:r w:rsidR="0044596C" w:rsidRPr="0044596C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="0044596C">
        <w:rPr>
          <w:rFonts w:ascii="Bookman Old Style" w:hAnsi="Bookman Old Style" w:cs="Courier New"/>
          <w:b/>
          <w:color w:val="365F91"/>
          <w:sz w:val="24"/>
          <w:szCs w:val="24"/>
        </w:rPr>
        <w:t>)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 </w:t>
      </w:r>
    </w:p>
    <w:p w:rsidR="00B079C5" w:rsidRDefault="00B079C5" w:rsidP="0061382E">
      <w:pPr>
        <w:jc w:val="center"/>
        <w:rPr>
          <w:rFonts w:ascii="Bookman Old Style" w:hAnsi="Bookman Old Style" w:cs="Courier New"/>
          <w:b/>
          <w:color w:val="365F91"/>
          <w:sz w:val="40"/>
          <w:szCs w:val="40"/>
        </w:rPr>
      </w:pPr>
    </w:p>
    <w:p w:rsidR="0061382E" w:rsidRPr="0061382E" w:rsidRDefault="0061382E" w:rsidP="0061382E">
      <w:pPr>
        <w:jc w:val="center"/>
        <w:rPr>
          <w:rFonts w:ascii="Bookman Old Style" w:hAnsi="Bookman Old Style" w:cs="Courier New"/>
          <w:color w:val="365F91"/>
          <w:sz w:val="40"/>
          <w:szCs w:val="40"/>
        </w:rPr>
      </w:pPr>
      <w:r w:rsidRPr="0061382E">
        <w:rPr>
          <w:rFonts w:ascii="Bookman Old Style" w:hAnsi="Bookman Old Style" w:cs="Courier New"/>
          <w:b/>
          <w:color w:val="365F91"/>
          <w:sz w:val="40"/>
          <w:szCs w:val="40"/>
        </w:rPr>
        <w:t>Hjärtligt välkomna!</w:t>
      </w:r>
    </w:p>
    <w:p w:rsidR="00FB064A" w:rsidRPr="00D0072E" w:rsidRDefault="00D66CF3" w:rsidP="0092600B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inline distT="0" distB="0" distL="0" distR="0">
            <wp:extent cx="5671185" cy="3771900"/>
            <wp:effectExtent l="0" t="0" r="5715" b="0"/>
            <wp:docPr id="1" name="Picture 1" descr="BIR BIM N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 BIM N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37" w:rsidRPr="00D0072E">
        <w:rPr>
          <w:rFonts w:ascii="Bookman Old Style" w:hAnsi="Bookman Old Style" w:cs="Courier New"/>
          <w:color w:val="365F91"/>
          <w:sz w:val="36"/>
          <w:szCs w:val="36"/>
        </w:rPr>
        <w:br w:type="page"/>
      </w:r>
      <w:proofErr w:type="spellStart"/>
      <w:r w:rsidR="00950E50" w:rsidRPr="00D0072E">
        <w:rPr>
          <w:rFonts w:ascii="Bookman Old Style" w:hAnsi="Bookman Old Style" w:cs="Courier New"/>
          <w:color w:val="365F91"/>
          <w:sz w:val="36"/>
          <w:szCs w:val="36"/>
        </w:rPr>
        <w:lastRenderedPageBreak/>
        <w:t>Pyrenéersällskapet</w:t>
      </w:r>
      <w:proofErr w:type="spellEnd"/>
      <w:r w:rsidR="00FB44F9" w:rsidRPr="00D0072E">
        <w:rPr>
          <w:rFonts w:ascii="Bookman Old Style" w:hAnsi="Bookman Old Style" w:cs="Courier New"/>
          <w:color w:val="365F91"/>
          <w:sz w:val="36"/>
          <w:szCs w:val="36"/>
        </w:rPr>
        <w:t xml:space="preserve"> </w:t>
      </w:r>
      <w:r w:rsidR="00B07457" w:rsidRPr="00D0072E">
        <w:rPr>
          <w:rFonts w:ascii="Bookman Old Style" w:hAnsi="Bookman Old Style" w:cs="Courier New"/>
          <w:color w:val="365F91"/>
          <w:sz w:val="36"/>
          <w:szCs w:val="36"/>
        </w:rPr>
        <w:t>välkomnar till</w:t>
      </w:r>
    </w:p>
    <w:p w:rsidR="00FB44F9" w:rsidRPr="00D0072E" w:rsidRDefault="00D66CF3" w:rsidP="0092600B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noProof/>
          <w:color w:val="365F91"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-673100</wp:posOffset>
            </wp:positionV>
            <wp:extent cx="1381125" cy="1000125"/>
            <wp:effectExtent l="0" t="0" r="9525" b="9525"/>
            <wp:wrapSquare wrapText="bothSides"/>
            <wp:docPr id="2" name="Picture 2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-673100</wp:posOffset>
            </wp:positionV>
            <wp:extent cx="1381125" cy="1000125"/>
            <wp:effectExtent l="0" t="0" r="9525" b="9525"/>
            <wp:wrapSquare wrapText="bothSides"/>
            <wp:docPr id="3" name="Bildobjekt 0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97">
        <w:rPr>
          <w:rFonts w:ascii="Bookman Old Style" w:hAnsi="Bookman Old Style" w:cs="Courier New"/>
          <w:b/>
          <w:color w:val="365F91"/>
          <w:sz w:val="56"/>
          <w:szCs w:val="56"/>
        </w:rPr>
        <w:t>NORJE BOKE 2016</w:t>
      </w:r>
    </w:p>
    <w:p w:rsidR="008639A4" w:rsidRPr="00D0072E" w:rsidRDefault="004A657E" w:rsidP="004A657E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>L</w:t>
      </w:r>
      <w:r w:rsidR="00B079C5">
        <w:rPr>
          <w:rFonts w:ascii="Bookman Old Style" w:hAnsi="Bookman Old Style" w:cs="Courier New"/>
          <w:color w:val="365F91"/>
          <w:sz w:val="24"/>
          <w:szCs w:val="24"/>
        </w:rPr>
        <w:t xml:space="preserve">ördag </w:t>
      </w:r>
      <w:r>
        <w:rPr>
          <w:rFonts w:ascii="Bookman Old Style" w:hAnsi="Bookman Old Style" w:cs="Courier New"/>
          <w:color w:val="365F91"/>
          <w:sz w:val="24"/>
          <w:szCs w:val="24"/>
        </w:rPr>
        <w:t>6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/8: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 rasspecial för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pyrenéerhund</w:t>
      </w:r>
      <w:proofErr w:type="spellEnd"/>
    </w:p>
    <w:p w:rsidR="00A82FA4" w:rsidRPr="00D0072E" w:rsidRDefault="004A657E" w:rsidP="004A657E">
      <w:pPr>
        <w:spacing w:line="240" w:lineRule="auto"/>
        <w:ind w:firstLine="1304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 xml:space="preserve">                   </w:t>
      </w:r>
      <w:r w:rsidR="00A61197">
        <w:rPr>
          <w:rFonts w:ascii="Bookman Old Style" w:hAnsi="Bookman Old Style" w:cs="Courier New"/>
          <w:color w:val="365F91"/>
          <w:sz w:val="24"/>
          <w:szCs w:val="24"/>
        </w:rPr>
        <w:t>Söndag 7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>/8:</w:t>
      </w:r>
      <w:r w:rsidR="00464AE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>
        <w:rPr>
          <w:rFonts w:ascii="Bookman Old Style" w:hAnsi="Bookman Old Style" w:cs="Courier New"/>
          <w:color w:val="365F91"/>
          <w:sz w:val="24"/>
          <w:szCs w:val="24"/>
        </w:rPr>
        <w:t>officiell SBHK-utställning</w:t>
      </w:r>
    </w:p>
    <w:p w:rsidR="008639A4" w:rsidRPr="00D0072E" w:rsidRDefault="00352AB1" w:rsidP="0092600B">
      <w:pPr>
        <w:pStyle w:val="Normalwebb"/>
        <w:shd w:val="clear" w:color="auto" w:fill="FFFFFF"/>
        <w:spacing w:before="0" w:beforeAutospacing="0" w:after="0" w:afterAutospacing="0"/>
        <w:jc w:val="center"/>
        <w:rPr>
          <w:rStyle w:val="Stark"/>
          <w:rFonts w:ascii="Bookman Old Style" w:hAnsi="Bookman Old Style"/>
          <w:color w:val="365F91"/>
        </w:rPr>
      </w:pPr>
      <w:r w:rsidRPr="00D0072E">
        <w:rPr>
          <w:rStyle w:val="Stark"/>
          <w:rFonts w:ascii="Bookman Old Style" w:hAnsi="Bookman Old Style"/>
          <w:color w:val="365F91"/>
        </w:rPr>
        <w:t xml:space="preserve">Domare </w:t>
      </w:r>
      <w:r w:rsidR="004A657E">
        <w:rPr>
          <w:rStyle w:val="Stark"/>
          <w:rFonts w:ascii="Bookman Old Style" w:hAnsi="Bookman Old Style"/>
          <w:color w:val="365F91"/>
        </w:rPr>
        <w:t>6 augusti</w:t>
      </w:r>
      <w:r w:rsidR="00B07457" w:rsidRPr="00D0072E">
        <w:rPr>
          <w:rStyle w:val="Stark"/>
          <w:rFonts w:ascii="Bookman Old Style" w:hAnsi="Bookman Old Style"/>
          <w:color w:val="365F91"/>
        </w:rPr>
        <w:t>:</w:t>
      </w:r>
      <w:r w:rsidR="006C5A25">
        <w:rPr>
          <w:rStyle w:val="Stark"/>
          <w:rFonts w:ascii="Bookman Old Style" w:hAnsi="Bookman Old Style"/>
          <w:color w:val="365F91"/>
        </w:rPr>
        <w:t xml:space="preserve"> </w:t>
      </w:r>
      <w:r w:rsidR="004A657E">
        <w:rPr>
          <w:rStyle w:val="Stark"/>
          <w:rFonts w:ascii="Bookman Old Style" w:hAnsi="Bookman Old Style"/>
          <w:color w:val="365F91"/>
        </w:rPr>
        <w:t>Elina Haapaniemi, Finland</w:t>
      </w:r>
    </w:p>
    <w:p w:rsidR="00B07457" w:rsidRPr="007D4F73" w:rsidRDefault="00B07457" w:rsidP="0092600B">
      <w:pPr>
        <w:pStyle w:val="Normalwebb"/>
        <w:shd w:val="clear" w:color="auto" w:fill="FFFFFF"/>
        <w:spacing w:before="0" w:beforeAutospacing="0" w:after="0" w:afterAutospacing="0"/>
        <w:jc w:val="center"/>
        <w:rPr>
          <w:rStyle w:val="Stark"/>
          <w:rFonts w:ascii="Bookman Old Style" w:hAnsi="Bookman Old Style"/>
          <w:color w:val="365F91"/>
        </w:rPr>
      </w:pPr>
      <w:r w:rsidRPr="007D4F73">
        <w:rPr>
          <w:rStyle w:val="Stark"/>
          <w:rFonts w:ascii="Bookman Old Style" w:hAnsi="Bookman Old Style"/>
          <w:color w:val="365F91"/>
        </w:rPr>
        <w:t xml:space="preserve">Domare </w:t>
      </w:r>
      <w:r w:rsidR="004A657E" w:rsidRPr="007D4F73">
        <w:rPr>
          <w:rStyle w:val="Stark"/>
          <w:rFonts w:ascii="Bookman Old Style" w:hAnsi="Bookman Old Style"/>
          <w:color w:val="365F91"/>
        </w:rPr>
        <w:t>7</w:t>
      </w:r>
      <w:r w:rsidR="00352AB1" w:rsidRPr="007D4F73">
        <w:rPr>
          <w:rStyle w:val="Stark"/>
          <w:rFonts w:ascii="Bookman Old Style" w:hAnsi="Bookman Old Style"/>
          <w:color w:val="365F91"/>
        </w:rPr>
        <w:t xml:space="preserve"> augusti</w:t>
      </w:r>
      <w:r w:rsidRPr="007D4F73">
        <w:rPr>
          <w:rStyle w:val="Stark"/>
          <w:rFonts w:ascii="Bookman Old Style" w:hAnsi="Bookman Old Style"/>
          <w:color w:val="365F91"/>
        </w:rPr>
        <w:t xml:space="preserve">: </w:t>
      </w:r>
      <w:r w:rsidR="004A657E" w:rsidRPr="007D4F73">
        <w:rPr>
          <w:rStyle w:val="Stark"/>
          <w:rFonts w:ascii="Bookman Old Style" w:hAnsi="Bookman Old Style"/>
          <w:color w:val="365F91"/>
        </w:rPr>
        <w:t xml:space="preserve">Jörgen </w:t>
      </w:r>
      <w:proofErr w:type="spellStart"/>
      <w:r w:rsidR="004A657E" w:rsidRPr="007D4F73">
        <w:rPr>
          <w:rStyle w:val="Stark"/>
          <w:rFonts w:ascii="Bookman Old Style" w:hAnsi="Bookman Old Style"/>
          <w:color w:val="365F91"/>
        </w:rPr>
        <w:t>Hindse</w:t>
      </w:r>
      <w:proofErr w:type="spellEnd"/>
      <w:r w:rsidR="004A657E" w:rsidRPr="007D4F73">
        <w:rPr>
          <w:rStyle w:val="Stark"/>
          <w:rFonts w:ascii="Bookman Old Style" w:hAnsi="Bookman Old Style"/>
          <w:color w:val="365F91"/>
        </w:rPr>
        <w:t>, Danmark</w:t>
      </w:r>
    </w:p>
    <w:p w:rsidR="00464AE1" w:rsidRPr="007D4F73" w:rsidRDefault="00464AE1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</w:p>
    <w:p w:rsidR="008B6FB4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boende: www.norjebokecamping.com</w:t>
      </w:r>
    </w:p>
    <w:p w:rsidR="00CB6BC7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middag på lördagen: www.pyreneersallskapet.se</w:t>
      </w:r>
    </w:p>
    <w:p w:rsidR="00464AE1" w:rsidRPr="00D0072E" w:rsidRDefault="00464AE1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önskar alla hjärtligt välkomna till årets rasspecial på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Norje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Boke Camping utanför Sölvesborg i Blekinge. Medlemskap krävs för </w:t>
      </w:r>
      <w:r w:rsidR="00044EE5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svenska utställare i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officiella klasser, dock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för att ställa ut i valpklass 4-6 mån och 6-9 månader.</w:t>
      </w:r>
    </w:p>
    <w:p w:rsidR="004F0167" w:rsidRPr="00D0072E" w:rsidRDefault="004F0167" w:rsidP="004F0167">
      <w:pPr>
        <w:spacing w:line="240" w:lineRule="auto"/>
        <w:rPr>
          <w:rFonts w:ascii="Bookman Old Style" w:hAnsi="Bookman Old Style" w:cs="Courier New"/>
          <w:b/>
          <w:color w:val="365F91"/>
          <w:sz w:val="24"/>
          <w:szCs w:val="24"/>
          <w:u w:val="single"/>
        </w:rPr>
      </w:pPr>
    </w:p>
    <w:p w:rsidR="008B6FB4" w:rsidRPr="00A61197" w:rsidRDefault="0044596C" w:rsidP="0044596C">
      <w:pPr>
        <w:spacing w:line="240" w:lineRule="auto"/>
        <w:ind w:firstLine="1304"/>
        <w:rPr>
          <w:rFonts w:ascii="Bookman Old Style" w:hAnsi="Bookman Old Style" w:cs="Courier New"/>
          <w:b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Klasser &amp; </w:t>
      </w:r>
      <w:r w:rsidR="008B6FB4"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anmälningsavgift </w:t>
      </w:r>
      <w:r w:rsidR="004F0167"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</w:t>
      </w: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</w:r>
      <w:proofErr w:type="spellStart"/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>t.o.m</w:t>
      </w:r>
      <w:proofErr w:type="spellEnd"/>
      <w:r w:rsid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28 juni</w:t>
      </w:r>
      <w:r w:rsid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  <w:t>29 juni-11 juli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Valpar 4-6 , 6-9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8639A4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 </w:t>
      </w:r>
      <w:r w:rsidR="00CB6BC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>175 SEK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>250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Juniorklass 9-18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proofErr w:type="spellStart"/>
      <w:r w:rsidRPr="00A61197">
        <w:rPr>
          <w:rFonts w:ascii="Bookman Old Style" w:hAnsi="Bookman Old Style" w:cs="Courier New"/>
          <w:color w:val="FF0000"/>
          <w:sz w:val="24"/>
          <w:szCs w:val="24"/>
        </w:rPr>
        <w:t>Unghundsklass</w:t>
      </w:r>
      <w:proofErr w:type="spellEnd"/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15-24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Öppen klass från 15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Championklass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Veteranklass från 8 år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215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290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639A4" w:rsidRPr="00A61197" w:rsidRDefault="008639A4" w:rsidP="0092600B">
      <w:pPr>
        <w:spacing w:after="0" w:line="240" w:lineRule="auto"/>
        <w:jc w:val="center"/>
        <w:outlineLvl w:val="0"/>
        <w:rPr>
          <w:rFonts w:ascii="Bookman Old Style" w:hAnsi="Bookman Old Style" w:cs="Courier New"/>
          <w:color w:val="365F91"/>
          <w:sz w:val="24"/>
          <w:szCs w:val="24"/>
        </w:rPr>
      </w:pPr>
    </w:p>
    <w:p w:rsidR="008B6FB4" w:rsidRPr="00D0072E" w:rsidRDefault="008B6FB4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Från och med 3:e fullbetalande vuxna hund (ej veteran) med samma ägare lämnas </w:t>
      </w:r>
      <w:proofErr w:type="gramStart"/>
      <w:r w:rsidRPr="00D0072E">
        <w:rPr>
          <w:rFonts w:ascii="Bookman Old Style" w:hAnsi="Bookman Old Style" w:cs="Courier New"/>
          <w:color w:val="365F91"/>
          <w:sz w:val="20"/>
          <w:szCs w:val="20"/>
        </w:rPr>
        <w:t>50%</w:t>
      </w:r>
      <w:proofErr w:type="gramEnd"/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rabatt på ordinarie anmälningsavgift.</w:t>
      </w:r>
    </w:p>
    <w:p w:rsidR="002E4E3E" w:rsidRPr="00D0072E" w:rsidRDefault="002E4E3E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</w:p>
    <w:p w:rsidR="00A82FA4" w:rsidRPr="00A61197" w:rsidRDefault="00A82FA4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Sista anmälnings- och b</w:t>
      </w:r>
      <w:r w:rsidR="00B07457" w:rsidRPr="00D0072E">
        <w:rPr>
          <w:rFonts w:ascii="Bookman Old Style" w:hAnsi="Bookman Old Style" w:cs="Courier New"/>
          <w:color w:val="365F91"/>
          <w:sz w:val="28"/>
          <w:szCs w:val="28"/>
        </w:rPr>
        <w:t>etalningsdag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är den </w:t>
      </w:r>
      <w:r w:rsidR="00165528">
        <w:rPr>
          <w:rFonts w:ascii="Bookman Old Style" w:hAnsi="Bookman Old Style" w:cs="Courier New"/>
          <w:color w:val="365F91"/>
          <w:sz w:val="28"/>
          <w:szCs w:val="28"/>
        </w:rPr>
        <w:t>11 juli</w:t>
      </w:r>
    </w:p>
    <w:p w:rsidR="00950E50" w:rsidRPr="00D0072E" w:rsidRDefault="00950E50" w:rsidP="0092600B">
      <w:pPr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Barn med hund </w:t>
      </w:r>
      <w:r w:rsidR="000F1061" w:rsidRPr="00D0072E">
        <w:rPr>
          <w:rFonts w:ascii="Bookman Old Style" w:hAnsi="Bookman Old Style" w:cs="Courier New"/>
          <w:color w:val="365F91"/>
          <w:sz w:val="20"/>
          <w:szCs w:val="20"/>
        </w:rPr>
        <w:t>och</w:t>
      </w: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Parklass kommer att anordnas, anmälan sker på plats.</w:t>
      </w:r>
    </w:p>
    <w:p w:rsidR="002E4E3E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samt betalning måste vara poststämplad senast 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11 juli 2016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. Betalning sker till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Pyrenéersällskapets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>(ange utställning, namn och reg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nr)</w:t>
      </w:r>
      <w:r w:rsidR="00F34884">
        <w:rPr>
          <w:rFonts w:ascii="Bookman Old Style" w:hAnsi="Bookman Old Style" w:cs="Courier New"/>
          <w:color w:val="365F91"/>
          <w:sz w:val="24"/>
          <w:szCs w:val="24"/>
        </w:rPr>
        <w:t xml:space="preserve">. </w:t>
      </w:r>
      <w:r w:rsidR="00F34884" w:rsidRPr="00F34884">
        <w:rPr>
          <w:rFonts w:ascii="Bookman Old Style" w:hAnsi="Bookman Old Style" w:cs="Courier New"/>
          <w:color w:val="365F91"/>
          <w:sz w:val="18"/>
          <w:szCs w:val="18"/>
        </w:rPr>
        <w:t>IBAN: SE98 9500 0099 6042 4411 7042 BIC-kod (SWIFT-adress): NDEASESS</w:t>
      </w:r>
    </w:p>
    <w:p w:rsidR="008639A4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erlagd anmälningsavgift kommer att faktureras då anmälan är bindande.</w:t>
      </w:r>
    </w:p>
    <w:p w:rsidR="008639A4" w:rsidRPr="00D0072E" w:rsidRDefault="008639A4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kan göras på SKKs blankett och sändes till Carina Nilsson,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Bolerum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2, 57892 Aneby eller via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.</w:t>
      </w:r>
    </w:p>
    <w:p w:rsidR="00950E50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Anmälningsb</w:t>
      </w:r>
      <w:r w:rsidR="001E289D" w:rsidRPr="00D0072E">
        <w:rPr>
          <w:rFonts w:ascii="Bookman Old Style" w:hAnsi="Bookman Old Style" w:cs="Courier New"/>
          <w:color w:val="365F91"/>
          <w:sz w:val="24"/>
          <w:szCs w:val="24"/>
        </w:rPr>
        <w:t>lanketten på hemsidan kan mejlas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till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anm@sbhk.se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behöver då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vara undertecknad eller innehålla medlemsnummer.</w:t>
      </w:r>
    </w:p>
    <w:p w:rsidR="00B07457" w:rsidRPr="00D0072E" w:rsidRDefault="00950E50" w:rsidP="0092600B">
      <w:pPr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Information kan f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ås av Carina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A61197">
        <w:rPr>
          <w:rFonts w:ascii="Bookman Old Style" w:hAnsi="Bookman Old Style" w:cs="Courier New"/>
          <w:color w:val="365F91"/>
          <w:sz w:val="24"/>
          <w:szCs w:val="24"/>
        </w:rPr>
        <w:t>072-588 95 94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Lene</w:t>
      </w:r>
      <w:r w:rsidR="00165528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0768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-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13 66 33</w:t>
      </w:r>
      <w:bookmarkStart w:id="0" w:name="_GoBack"/>
      <w:bookmarkEnd w:id="0"/>
      <w:r w:rsidR="00165528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eller via hemsidan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www.pyreneersallskapet.se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(här meddelas eventuella förändringar)</w:t>
      </w:r>
    </w:p>
    <w:p w:rsidR="008639A4" w:rsidRPr="00D0072E" w:rsidRDefault="008639A4" w:rsidP="0092600B">
      <w:pPr>
        <w:jc w:val="center"/>
        <w:rPr>
          <w:rFonts w:ascii="Bookman Old Style" w:hAnsi="Bookman Old Style" w:cs="Courier New"/>
          <w:b/>
          <w:color w:val="365F91"/>
          <w:sz w:val="32"/>
          <w:szCs w:val="32"/>
        </w:rPr>
      </w:pP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Mer information om </w:t>
      </w:r>
      <w:r w:rsidR="004A657E">
        <w:rPr>
          <w:rFonts w:ascii="Bookman Old Style" w:hAnsi="Bookman Old Style" w:cs="Courier New"/>
          <w:color w:val="365F91"/>
          <w:sz w:val="32"/>
          <w:szCs w:val="32"/>
        </w:rPr>
        <w:t>söndagens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 utställning 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 xml:space="preserve">kommer att 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>finn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>a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s på </w:t>
      </w:r>
      <w:r w:rsidRPr="00D0072E">
        <w:rPr>
          <w:rFonts w:ascii="Bookman Old Style" w:hAnsi="Bookman Old Style" w:cs="Courier New"/>
          <w:b/>
          <w:color w:val="365F91"/>
          <w:sz w:val="32"/>
          <w:szCs w:val="32"/>
        </w:rPr>
        <w:t>www.sbhk.se</w:t>
      </w:r>
    </w:p>
    <w:sectPr w:rsidR="008639A4" w:rsidRPr="00D0072E" w:rsidSect="0095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9"/>
    <w:rsid w:val="00044EE5"/>
    <w:rsid w:val="000D11E3"/>
    <w:rsid w:val="000F1061"/>
    <w:rsid w:val="00153D09"/>
    <w:rsid w:val="00165528"/>
    <w:rsid w:val="001E289D"/>
    <w:rsid w:val="00256041"/>
    <w:rsid w:val="002E4E3E"/>
    <w:rsid w:val="00305F37"/>
    <w:rsid w:val="00352AB1"/>
    <w:rsid w:val="0044596C"/>
    <w:rsid w:val="00464AE1"/>
    <w:rsid w:val="004A657E"/>
    <w:rsid w:val="004F0167"/>
    <w:rsid w:val="00557187"/>
    <w:rsid w:val="0061382E"/>
    <w:rsid w:val="00621206"/>
    <w:rsid w:val="006C5A25"/>
    <w:rsid w:val="007D2B6A"/>
    <w:rsid w:val="007D4F73"/>
    <w:rsid w:val="00837C3A"/>
    <w:rsid w:val="008639A4"/>
    <w:rsid w:val="008B6FB4"/>
    <w:rsid w:val="0092600B"/>
    <w:rsid w:val="00950E50"/>
    <w:rsid w:val="009A02B6"/>
    <w:rsid w:val="00A01207"/>
    <w:rsid w:val="00A61197"/>
    <w:rsid w:val="00A82FA4"/>
    <w:rsid w:val="00AB795F"/>
    <w:rsid w:val="00B07457"/>
    <w:rsid w:val="00B079C5"/>
    <w:rsid w:val="00BD769A"/>
    <w:rsid w:val="00C23341"/>
    <w:rsid w:val="00CA72DD"/>
    <w:rsid w:val="00CB6BC7"/>
    <w:rsid w:val="00D0072E"/>
    <w:rsid w:val="00D30F22"/>
    <w:rsid w:val="00D66CF3"/>
    <w:rsid w:val="00D7715E"/>
    <w:rsid w:val="00D95C75"/>
    <w:rsid w:val="00DE5EAD"/>
    <w:rsid w:val="00EE555C"/>
    <w:rsid w:val="00EE6A16"/>
    <w:rsid w:val="00F07A9C"/>
    <w:rsid w:val="00F34884"/>
    <w:rsid w:val="00F96B25"/>
    <w:rsid w:val="00FB064A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B07457"/>
    <w:rPr>
      <w:b/>
      <w:bCs/>
    </w:rPr>
  </w:style>
  <w:style w:type="character" w:styleId="Hyperlnk">
    <w:name w:val="Hyperlink"/>
    <w:uiPriority w:val="99"/>
    <w:unhideWhenUsed/>
    <w:rsid w:val="004F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B07457"/>
    <w:rPr>
      <w:b/>
      <w:bCs/>
    </w:rPr>
  </w:style>
  <w:style w:type="character" w:styleId="Hyperlnk">
    <w:name w:val="Hyperlink"/>
    <w:uiPriority w:val="99"/>
    <w:unhideWhenUsed/>
    <w:rsid w:val="004F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bhk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jebokecamping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Multidata-Bluegarden</Company>
  <LinksUpToDate>false</LinksUpToDate>
  <CharactersWithSpaces>2937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http://www.sbhk.se/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http://www.norjebokecamping.com/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</dc:creator>
  <cp:keywords/>
  <cp:lastModifiedBy>PERRA Eriksson</cp:lastModifiedBy>
  <cp:revision>3</cp:revision>
  <cp:lastPrinted>2015-06-23T05:56:00Z</cp:lastPrinted>
  <dcterms:created xsi:type="dcterms:W3CDTF">2016-05-17T16:16:00Z</dcterms:created>
  <dcterms:modified xsi:type="dcterms:W3CDTF">2016-05-17T16:40:00Z</dcterms:modified>
</cp:coreProperties>
</file>